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1DB936" w14:textId="77777777" w:rsidR="002C1774" w:rsidRDefault="002C1774" w:rsidP="002C1774">
      <w:pPr>
        <w:jc w:val="center"/>
        <w:rPr>
          <w:rFonts w:ascii="Arial" w:hAnsi="Arial" w:cs="Arial"/>
          <w:sz w:val="32"/>
          <w:szCs w:val="32"/>
          <w:u w:val="single"/>
        </w:rPr>
      </w:pPr>
      <w:r w:rsidRPr="002C1774">
        <w:rPr>
          <w:rFonts w:ascii="Arial" w:hAnsi="Arial" w:cs="Arial"/>
          <w:sz w:val="32"/>
          <w:szCs w:val="32"/>
          <w:u w:val="single"/>
        </w:rPr>
        <w:t>Press Release</w:t>
      </w:r>
      <w:r>
        <w:rPr>
          <w:rFonts w:ascii="Arial" w:hAnsi="Arial" w:cs="Arial"/>
          <w:sz w:val="32"/>
          <w:szCs w:val="32"/>
          <w:u w:val="single"/>
        </w:rPr>
        <w:t xml:space="preserve"> : Liskeard Neighbourhood Plan</w:t>
      </w:r>
    </w:p>
    <w:p w14:paraId="347B200B" w14:textId="77777777" w:rsidR="0087760E" w:rsidRDefault="0087760E" w:rsidP="002C1774">
      <w:pPr>
        <w:rPr>
          <w:rFonts w:ascii="Arial" w:hAnsi="Arial" w:cs="Arial"/>
          <w:sz w:val="36"/>
          <w:szCs w:val="36"/>
        </w:rPr>
      </w:pPr>
    </w:p>
    <w:p w14:paraId="7289259A" w14:textId="5655E522" w:rsidR="0087760E" w:rsidRDefault="00CF474F" w:rsidP="002C1774">
      <w:pPr>
        <w:rPr>
          <w:rFonts w:ascii="Arial" w:hAnsi="Arial" w:cs="Arial"/>
          <w:sz w:val="36"/>
          <w:szCs w:val="36"/>
        </w:rPr>
      </w:pPr>
      <w:r>
        <w:rPr>
          <w:rFonts w:ascii="Arial" w:hAnsi="Arial" w:cs="Arial"/>
          <w:sz w:val="36"/>
          <w:szCs w:val="36"/>
        </w:rPr>
        <w:t xml:space="preserve">  </w:t>
      </w:r>
      <w:r w:rsidR="0087760E">
        <w:rPr>
          <w:rFonts w:ascii="Arial" w:hAnsi="Arial" w:cs="Arial"/>
          <w:noProof/>
          <w:sz w:val="36"/>
          <w:szCs w:val="36"/>
        </w:rPr>
        <w:drawing>
          <wp:inline distT="0" distB="0" distL="0" distR="0" wp14:anchorId="0C5E69DE" wp14:editId="666FDDE9">
            <wp:extent cx="5715000"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keard Neighbourhood Plan_6ft Banner.pdf"/>
                    <pic:cNvPicPr/>
                  </pic:nvPicPr>
                  <pic:blipFill>
                    <a:blip r:embed="rId6">
                      <a:extLst>
                        <a:ext uri="{28A0092B-C50C-407E-A947-70E740481C1C}">
                          <a14:useLocalDpi xmlns:a14="http://schemas.microsoft.com/office/drawing/2010/main" val="0"/>
                        </a:ext>
                      </a:extLst>
                    </a:blip>
                    <a:stretch>
                      <a:fillRect/>
                    </a:stretch>
                  </pic:blipFill>
                  <pic:spPr>
                    <a:xfrm>
                      <a:off x="0" y="0"/>
                      <a:ext cx="5715000" cy="1790700"/>
                    </a:xfrm>
                    <a:prstGeom prst="rect">
                      <a:avLst/>
                    </a:prstGeom>
                  </pic:spPr>
                </pic:pic>
              </a:graphicData>
            </a:graphic>
          </wp:inline>
        </w:drawing>
      </w:r>
    </w:p>
    <w:p w14:paraId="77130A43" w14:textId="77777777" w:rsidR="0087760E" w:rsidRDefault="0087760E" w:rsidP="002C1774">
      <w:pPr>
        <w:rPr>
          <w:rFonts w:ascii="Arial" w:hAnsi="Arial" w:cs="Arial"/>
          <w:sz w:val="36"/>
          <w:szCs w:val="36"/>
        </w:rPr>
      </w:pPr>
    </w:p>
    <w:p w14:paraId="48126334" w14:textId="7E2F6A6F" w:rsidR="002C1774" w:rsidRPr="0087760E" w:rsidRDefault="002C1774" w:rsidP="0087760E">
      <w:pPr>
        <w:jc w:val="center"/>
        <w:rPr>
          <w:rFonts w:ascii="Arial" w:hAnsi="Arial" w:cs="Arial"/>
          <w:b/>
          <w:sz w:val="36"/>
          <w:szCs w:val="36"/>
          <w:u w:val="single"/>
        </w:rPr>
      </w:pPr>
      <w:r w:rsidRPr="0087760E">
        <w:rPr>
          <w:rFonts w:ascii="Arial" w:hAnsi="Arial" w:cs="Arial"/>
          <w:b/>
          <w:sz w:val="36"/>
          <w:szCs w:val="36"/>
          <w:u w:val="single"/>
        </w:rPr>
        <w:t>Terrific Response to Neighbourhood Plan Consultation!</w:t>
      </w:r>
    </w:p>
    <w:p w14:paraId="0474AC98" w14:textId="77777777" w:rsidR="002C1774" w:rsidRPr="0087760E" w:rsidRDefault="002C1774" w:rsidP="0087760E">
      <w:pPr>
        <w:jc w:val="center"/>
        <w:rPr>
          <w:rFonts w:ascii="Arial" w:hAnsi="Arial" w:cs="Arial"/>
          <w:b/>
          <w:sz w:val="36"/>
          <w:szCs w:val="36"/>
          <w:u w:val="single"/>
        </w:rPr>
      </w:pPr>
    </w:p>
    <w:p w14:paraId="0B0DE983" w14:textId="74127B4A" w:rsidR="002C1774" w:rsidRDefault="002C1774" w:rsidP="002C1774">
      <w:pPr>
        <w:rPr>
          <w:rFonts w:ascii="Arial" w:hAnsi="Arial" w:cs="Arial"/>
          <w:sz w:val="32"/>
          <w:szCs w:val="32"/>
        </w:rPr>
      </w:pPr>
      <w:r>
        <w:rPr>
          <w:rFonts w:ascii="Arial" w:hAnsi="Arial" w:cs="Arial"/>
          <w:sz w:val="32"/>
          <w:szCs w:val="32"/>
        </w:rPr>
        <w:t>Nearly 600 people in the</w:t>
      </w:r>
      <w:r w:rsidR="00CF474F">
        <w:rPr>
          <w:rFonts w:ascii="Arial" w:hAnsi="Arial" w:cs="Arial"/>
          <w:sz w:val="32"/>
          <w:szCs w:val="32"/>
        </w:rPr>
        <w:t xml:space="preserve"> Liskeard area have given their v</w:t>
      </w:r>
      <w:r w:rsidR="004D43B6">
        <w:rPr>
          <w:rFonts w:ascii="Arial" w:hAnsi="Arial" w:cs="Arial"/>
          <w:sz w:val="32"/>
          <w:szCs w:val="32"/>
        </w:rPr>
        <w:t>iews on how the Neighbourhood Pl</w:t>
      </w:r>
      <w:r>
        <w:rPr>
          <w:rFonts w:ascii="Arial" w:hAnsi="Arial" w:cs="Arial"/>
          <w:sz w:val="32"/>
          <w:szCs w:val="32"/>
        </w:rPr>
        <w:t>an should proceed. Three-qua</w:t>
      </w:r>
      <w:r w:rsidR="00D3244B">
        <w:rPr>
          <w:rFonts w:ascii="Arial" w:hAnsi="Arial" w:cs="Arial"/>
          <w:sz w:val="32"/>
          <w:szCs w:val="32"/>
        </w:rPr>
        <w:t>rters of all the surveys returned put H</w:t>
      </w:r>
      <w:r w:rsidR="004D43B6">
        <w:rPr>
          <w:rFonts w:ascii="Arial" w:hAnsi="Arial" w:cs="Arial"/>
          <w:sz w:val="32"/>
          <w:szCs w:val="32"/>
        </w:rPr>
        <w:t>ousing as the main theme to be addressed</w:t>
      </w:r>
      <w:r>
        <w:rPr>
          <w:rFonts w:ascii="Arial" w:hAnsi="Arial" w:cs="Arial"/>
          <w:sz w:val="32"/>
          <w:szCs w:val="32"/>
        </w:rPr>
        <w:t xml:space="preserve">, with </w:t>
      </w:r>
      <w:r w:rsidR="004D43B6">
        <w:rPr>
          <w:rFonts w:ascii="Arial" w:hAnsi="Arial" w:cs="Arial"/>
          <w:sz w:val="32"/>
          <w:szCs w:val="32"/>
        </w:rPr>
        <w:t>the Town Centre, Employment</w:t>
      </w:r>
      <w:r w:rsidR="00EB1500">
        <w:rPr>
          <w:rFonts w:ascii="Arial" w:hAnsi="Arial" w:cs="Arial"/>
          <w:sz w:val="32"/>
          <w:szCs w:val="32"/>
        </w:rPr>
        <w:t>,</w:t>
      </w:r>
      <w:r w:rsidR="00D3244B">
        <w:rPr>
          <w:rFonts w:ascii="Arial" w:hAnsi="Arial" w:cs="Arial"/>
          <w:sz w:val="32"/>
          <w:szCs w:val="32"/>
        </w:rPr>
        <w:t xml:space="preserve"> and Open Space/Leisure close behind. </w:t>
      </w:r>
    </w:p>
    <w:p w14:paraId="2FC3F319" w14:textId="4F276A8F" w:rsidR="00EB1500" w:rsidRDefault="00D3244B" w:rsidP="002C1774">
      <w:pPr>
        <w:rPr>
          <w:rFonts w:ascii="Arial" w:hAnsi="Arial" w:cs="Arial"/>
          <w:sz w:val="32"/>
          <w:szCs w:val="32"/>
        </w:rPr>
      </w:pPr>
      <w:r>
        <w:rPr>
          <w:rFonts w:ascii="Arial" w:hAnsi="Arial" w:cs="Arial"/>
          <w:sz w:val="32"/>
          <w:szCs w:val="32"/>
        </w:rPr>
        <w:t>“ We received 576 complete surveys as well as many individual comments at events and meetings throughout the c</w:t>
      </w:r>
      <w:r w:rsidR="00C06B16">
        <w:rPr>
          <w:rFonts w:ascii="Arial" w:hAnsi="Arial" w:cs="Arial"/>
          <w:sz w:val="32"/>
          <w:szCs w:val="32"/>
        </w:rPr>
        <w:t>ommunity engagement period. This i</w:t>
      </w:r>
      <w:r>
        <w:rPr>
          <w:rFonts w:ascii="Arial" w:hAnsi="Arial" w:cs="Arial"/>
          <w:sz w:val="32"/>
          <w:szCs w:val="32"/>
        </w:rPr>
        <w:t>s a fantastic response that gives us a solid base from which we can go forward. We are really grateful to all those who took time to talk to us and fill in the questionnaires.” said James Shrubsole, Chair of the Neighbourhood Plan Team.</w:t>
      </w:r>
      <w:r w:rsidR="00EB1500" w:rsidRPr="00EB1500">
        <w:rPr>
          <w:rFonts w:ascii="Arial" w:hAnsi="Arial" w:cs="Arial"/>
          <w:sz w:val="32"/>
          <w:szCs w:val="32"/>
        </w:rPr>
        <w:t xml:space="preserve"> </w:t>
      </w:r>
    </w:p>
    <w:p w14:paraId="0B51DBE1" w14:textId="05332710" w:rsidR="00D3244B" w:rsidRDefault="00EB1500" w:rsidP="002C1774">
      <w:pPr>
        <w:rPr>
          <w:rFonts w:ascii="Arial" w:hAnsi="Arial" w:cs="Arial"/>
          <w:sz w:val="32"/>
          <w:szCs w:val="32"/>
        </w:rPr>
      </w:pPr>
      <w:r>
        <w:rPr>
          <w:rFonts w:ascii="Arial" w:hAnsi="Arial" w:cs="Arial"/>
          <w:sz w:val="32"/>
          <w:szCs w:val="32"/>
        </w:rPr>
        <w:t>“Initial analysis has given a clear picture of the priorities for the plan. Over the next month a deep</w:t>
      </w:r>
      <w:r w:rsidR="00C06B16">
        <w:rPr>
          <w:rFonts w:ascii="Arial" w:hAnsi="Arial" w:cs="Arial"/>
          <w:sz w:val="32"/>
          <w:szCs w:val="32"/>
        </w:rPr>
        <w:t>er review</w:t>
      </w:r>
      <w:r w:rsidR="00655BBC">
        <w:rPr>
          <w:rFonts w:ascii="Arial" w:hAnsi="Arial" w:cs="Arial"/>
          <w:sz w:val="32"/>
          <w:szCs w:val="32"/>
        </w:rPr>
        <w:t xml:space="preserve"> of the many thoughtful</w:t>
      </w:r>
      <w:r>
        <w:rPr>
          <w:rFonts w:ascii="Arial" w:hAnsi="Arial" w:cs="Arial"/>
          <w:sz w:val="32"/>
          <w:szCs w:val="32"/>
        </w:rPr>
        <w:t xml:space="preserve"> comments will help to direct the tasks of the working groups which are now being</w:t>
      </w:r>
      <w:r w:rsidR="00941D61">
        <w:rPr>
          <w:rFonts w:ascii="Arial" w:hAnsi="Arial" w:cs="Arial"/>
          <w:sz w:val="32"/>
          <w:szCs w:val="32"/>
        </w:rPr>
        <w:t xml:space="preserve"> set up to move the plan ahead</w:t>
      </w:r>
      <w:r>
        <w:rPr>
          <w:rFonts w:ascii="Arial" w:hAnsi="Arial" w:cs="Arial"/>
          <w:sz w:val="32"/>
          <w:szCs w:val="32"/>
        </w:rPr>
        <w:t xml:space="preserve">.” </w:t>
      </w:r>
    </w:p>
    <w:p w14:paraId="5E6CF963" w14:textId="14007E20" w:rsidR="00941D61" w:rsidRDefault="00941D61" w:rsidP="002C1774">
      <w:pPr>
        <w:rPr>
          <w:rFonts w:ascii="Arial" w:hAnsi="Arial" w:cs="Arial"/>
          <w:sz w:val="32"/>
          <w:szCs w:val="32"/>
        </w:rPr>
      </w:pPr>
      <w:r>
        <w:rPr>
          <w:rFonts w:ascii="Arial" w:hAnsi="Arial" w:cs="Arial"/>
          <w:sz w:val="32"/>
          <w:szCs w:val="32"/>
        </w:rPr>
        <w:t>The Neighbourhood Plan T</w:t>
      </w:r>
      <w:r w:rsidR="004D43B6">
        <w:rPr>
          <w:rFonts w:ascii="Arial" w:hAnsi="Arial" w:cs="Arial"/>
          <w:sz w:val="32"/>
          <w:szCs w:val="32"/>
        </w:rPr>
        <w:t>eam</w:t>
      </w:r>
      <w:r w:rsidR="00C06B16">
        <w:rPr>
          <w:rFonts w:ascii="Arial" w:hAnsi="Arial" w:cs="Arial"/>
          <w:sz w:val="32"/>
          <w:szCs w:val="32"/>
        </w:rPr>
        <w:t xml:space="preserve"> appreciates the work already done by volunteers, and it </w:t>
      </w:r>
      <w:r>
        <w:rPr>
          <w:rFonts w:ascii="Arial" w:hAnsi="Arial" w:cs="Arial"/>
          <w:sz w:val="32"/>
          <w:szCs w:val="32"/>
        </w:rPr>
        <w:t xml:space="preserve">is </w:t>
      </w:r>
      <w:r w:rsidR="00C06B16">
        <w:rPr>
          <w:rFonts w:ascii="Arial" w:hAnsi="Arial" w:cs="Arial"/>
          <w:sz w:val="32"/>
          <w:szCs w:val="32"/>
        </w:rPr>
        <w:t xml:space="preserve">now </w:t>
      </w:r>
      <w:r>
        <w:rPr>
          <w:rFonts w:ascii="Arial" w:hAnsi="Arial" w:cs="Arial"/>
          <w:sz w:val="32"/>
          <w:szCs w:val="32"/>
        </w:rPr>
        <w:t xml:space="preserve">seeking to recruit </w:t>
      </w:r>
      <w:r w:rsidR="00C06B16">
        <w:rPr>
          <w:rFonts w:ascii="Arial" w:hAnsi="Arial" w:cs="Arial"/>
          <w:sz w:val="32"/>
          <w:szCs w:val="32"/>
        </w:rPr>
        <w:t>more people</w:t>
      </w:r>
      <w:r>
        <w:rPr>
          <w:rFonts w:ascii="Arial" w:hAnsi="Arial" w:cs="Arial"/>
          <w:sz w:val="32"/>
          <w:szCs w:val="32"/>
        </w:rPr>
        <w:t xml:space="preserve"> to join working groups</w:t>
      </w:r>
      <w:r w:rsidR="00956D9A">
        <w:rPr>
          <w:rFonts w:ascii="Arial" w:hAnsi="Arial" w:cs="Arial"/>
          <w:sz w:val="32"/>
          <w:szCs w:val="32"/>
        </w:rPr>
        <w:t>,</w:t>
      </w:r>
      <w:r>
        <w:rPr>
          <w:rFonts w:ascii="Arial" w:hAnsi="Arial" w:cs="Arial"/>
          <w:sz w:val="32"/>
          <w:szCs w:val="32"/>
        </w:rPr>
        <w:t xml:space="preserve"> focusing initially o</w:t>
      </w:r>
      <w:r w:rsidR="0087760E">
        <w:rPr>
          <w:rFonts w:ascii="Arial" w:hAnsi="Arial" w:cs="Arial"/>
          <w:sz w:val="32"/>
          <w:szCs w:val="32"/>
        </w:rPr>
        <w:t xml:space="preserve">n the four priorities, but </w:t>
      </w:r>
      <w:r w:rsidR="00EE3232">
        <w:rPr>
          <w:rFonts w:ascii="Arial" w:hAnsi="Arial" w:cs="Arial"/>
          <w:sz w:val="32"/>
          <w:szCs w:val="32"/>
        </w:rPr>
        <w:t xml:space="preserve">also giving opportunities to look at the other themes which include </w:t>
      </w:r>
      <w:r w:rsidR="00956D9A">
        <w:rPr>
          <w:rFonts w:ascii="Arial" w:hAnsi="Arial" w:cs="Arial"/>
          <w:sz w:val="32"/>
          <w:szCs w:val="32"/>
        </w:rPr>
        <w:t xml:space="preserve"> </w:t>
      </w:r>
      <w:r w:rsidR="00C06B16">
        <w:rPr>
          <w:rFonts w:ascii="Arial" w:hAnsi="Arial" w:cs="Arial"/>
          <w:sz w:val="32"/>
          <w:szCs w:val="32"/>
        </w:rPr>
        <w:t>‘</w:t>
      </w:r>
      <w:r w:rsidR="00EE3232">
        <w:rPr>
          <w:rFonts w:ascii="Arial" w:hAnsi="Arial" w:cs="Arial"/>
          <w:sz w:val="32"/>
          <w:szCs w:val="32"/>
        </w:rPr>
        <w:t>energy</w:t>
      </w:r>
      <w:r w:rsidR="00956D9A">
        <w:rPr>
          <w:rFonts w:ascii="Arial" w:hAnsi="Arial" w:cs="Arial"/>
          <w:sz w:val="32"/>
          <w:szCs w:val="32"/>
        </w:rPr>
        <w:t>’</w:t>
      </w:r>
      <w:r w:rsidR="00EE3232">
        <w:rPr>
          <w:rFonts w:ascii="Arial" w:hAnsi="Arial" w:cs="Arial"/>
          <w:sz w:val="32"/>
          <w:szCs w:val="32"/>
        </w:rPr>
        <w:t>, ‘getting around’ and ‘</w:t>
      </w:r>
      <w:r w:rsidR="00956D9A">
        <w:rPr>
          <w:rFonts w:ascii="Arial" w:hAnsi="Arial" w:cs="Arial"/>
          <w:sz w:val="32"/>
          <w:szCs w:val="32"/>
        </w:rPr>
        <w:t>heritage’.</w:t>
      </w:r>
    </w:p>
    <w:p w14:paraId="15A84314" w14:textId="503B354A" w:rsidR="00956D9A" w:rsidRDefault="00956D9A" w:rsidP="002C1774">
      <w:pPr>
        <w:rPr>
          <w:rFonts w:ascii="Arial" w:hAnsi="Arial" w:cs="Arial"/>
          <w:sz w:val="32"/>
          <w:szCs w:val="32"/>
        </w:rPr>
      </w:pPr>
      <w:r>
        <w:rPr>
          <w:rFonts w:ascii="Arial" w:hAnsi="Arial" w:cs="Arial"/>
          <w:sz w:val="32"/>
          <w:szCs w:val="32"/>
        </w:rPr>
        <w:t>“This is a community-led plan, so</w:t>
      </w:r>
      <w:r w:rsidR="0087760E">
        <w:rPr>
          <w:rFonts w:ascii="Arial" w:hAnsi="Arial" w:cs="Arial"/>
          <w:sz w:val="32"/>
          <w:szCs w:val="32"/>
        </w:rPr>
        <w:t xml:space="preserve"> we would really welcome</w:t>
      </w:r>
      <w:r>
        <w:rPr>
          <w:rFonts w:ascii="Arial" w:hAnsi="Arial" w:cs="Arial"/>
          <w:sz w:val="32"/>
          <w:szCs w:val="32"/>
        </w:rPr>
        <w:t xml:space="preserve"> people who want to make</w:t>
      </w:r>
      <w:r w:rsidR="003C68FA">
        <w:rPr>
          <w:rFonts w:ascii="Arial" w:hAnsi="Arial" w:cs="Arial"/>
          <w:sz w:val="32"/>
          <w:szCs w:val="32"/>
        </w:rPr>
        <w:t xml:space="preserve"> a difference to Liskeard coming</w:t>
      </w:r>
      <w:r>
        <w:rPr>
          <w:rFonts w:ascii="Arial" w:hAnsi="Arial" w:cs="Arial"/>
          <w:sz w:val="32"/>
          <w:szCs w:val="32"/>
        </w:rPr>
        <w:t xml:space="preserve"> forward</w:t>
      </w:r>
      <w:r w:rsidR="00655BBC">
        <w:rPr>
          <w:rFonts w:ascii="Arial" w:hAnsi="Arial" w:cs="Arial"/>
          <w:sz w:val="32"/>
          <w:szCs w:val="32"/>
        </w:rPr>
        <w:t xml:space="preserve"> and get</w:t>
      </w:r>
      <w:r w:rsidR="003C68FA">
        <w:rPr>
          <w:rFonts w:ascii="Arial" w:hAnsi="Arial" w:cs="Arial"/>
          <w:sz w:val="32"/>
          <w:szCs w:val="32"/>
        </w:rPr>
        <w:t>ting</w:t>
      </w:r>
      <w:r w:rsidR="00655BBC">
        <w:rPr>
          <w:rFonts w:ascii="Arial" w:hAnsi="Arial" w:cs="Arial"/>
          <w:sz w:val="32"/>
          <w:szCs w:val="32"/>
        </w:rPr>
        <w:t xml:space="preserve"> on board</w:t>
      </w:r>
      <w:r w:rsidR="003C68FA">
        <w:rPr>
          <w:rFonts w:ascii="Arial" w:hAnsi="Arial" w:cs="Arial"/>
          <w:sz w:val="32"/>
          <w:szCs w:val="32"/>
        </w:rPr>
        <w:t>!</w:t>
      </w:r>
      <w:r w:rsidR="00655BBC">
        <w:rPr>
          <w:rFonts w:ascii="Arial" w:hAnsi="Arial" w:cs="Arial"/>
          <w:sz w:val="32"/>
          <w:szCs w:val="32"/>
        </w:rPr>
        <w:t>” said Mr</w:t>
      </w:r>
      <w:r w:rsidR="003C68FA">
        <w:rPr>
          <w:rFonts w:ascii="Arial" w:hAnsi="Arial" w:cs="Arial"/>
          <w:sz w:val="32"/>
          <w:szCs w:val="32"/>
        </w:rPr>
        <w:t>.</w:t>
      </w:r>
      <w:r w:rsidR="00655BBC">
        <w:rPr>
          <w:rFonts w:ascii="Arial" w:hAnsi="Arial" w:cs="Arial"/>
          <w:sz w:val="32"/>
          <w:szCs w:val="32"/>
        </w:rPr>
        <w:t xml:space="preserve"> Shrubsole. </w:t>
      </w:r>
      <w:r w:rsidR="004C1C59">
        <w:rPr>
          <w:rFonts w:ascii="Arial" w:hAnsi="Arial" w:cs="Arial"/>
          <w:sz w:val="32"/>
          <w:szCs w:val="32"/>
        </w:rPr>
        <w:t>“To join us, go to our website (</w:t>
      </w:r>
      <w:hyperlink r:id="rId7" w:history="1">
        <w:r w:rsidR="004C1C59" w:rsidRPr="00845B52">
          <w:rPr>
            <w:rStyle w:val="Hyperlink"/>
            <w:rFonts w:ascii="Arial" w:hAnsi="Arial" w:cs="Arial"/>
            <w:sz w:val="32"/>
            <w:szCs w:val="32"/>
          </w:rPr>
          <w:t>www.planliskeard.co.uk</w:t>
        </w:r>
      </w:hyperlink>
      <w:r w:rsidR="004C1C59">
        <w:rPr>
          <w:rFonts w:ascii="Arial" w:hAnsi="Arial" w:cs="Arial"/>
          <w:sz w:val="32"/>
          <w:szCs w:val="32"/>
        </w:rPr>
        <w:t>) or leave your details at the Town Council Office (01579</w:t>
      </w:r>
      <w:r w:rsidR="0087760E">
        <w:rPr>
          <w:rFonts w:ascii="Arial" w:hAnsi="Arial" w:cs="Arial"/>
          <w:sz w:val="32"/>
          <w:szCs w:val="32"/>
        </w:rPr>
        <w:t xml:space="preserve"> 345407)</w:t>
      </w:r>
      <w:r w:rsidR="003C68FA">
        <w:rPr>
          <w:rFonts w:ascii="Arial" w:hAnsi="Arial" w:cs="Arial"/>
          <w:sz w:val="32"/>
          <w:szCs w:val="32"/>
        </w:rPr>
        <w:t xml:space="preserve"> and we’ll get back to you</w:t>
      </w:r>
      <w:r w:rsidR="0087760E">
        <w:rPr>
          <w:rFonts w:ascii="Arial" w:hAnsi="Arial" w:cs="Arial"/>
          <w:sz w:val="32"/>
          <w:szCs w:val="32"/>
        </w:rPr>
        <w:t>”.</w:t>
      </w:r>
    </w:p>
    <w:p w14:paraId="73221042" w14:textId="77777777" w:rsidR="00EB1500" w:rsidRDefault="00EB1500" w:rsidP="002C1774">
      <w:pPr>
        <w:rPr>
          <w:rFonts w:ascii="Arial" w:hAnsi="Arial" w:cs="Arial"/>
          <w:sz w:val="32"/>
          <w:szCs w:val="32"/>
        </w:rPr>
      </w:pPr>
    </w:p>
    <w:p w14:paraId="7CD6A471" w14:textId="0A782B6E" w:rsidR="00EB1500" w:rsidRDefault="003C68FA" w:rsidP="002C1774">
      <w:pPr>
        <w:rPr>
          <w:rFonts w:ascii="Arial" w:hAnsi="Arial" w:cs="Arial"/>
          <w:sz w:val="32"/>
          <w:szCs w:val="32"/>
        </w:rPr>
      </w:pPr>
      <w:r>
        <w:rPr>
          <w:rFonts w:ascii="Arial" w:hAnsi="Arial" w:cs="Arial"/>
          <w:sz w:val="32"/>
          <w:szCs w:val="32"/>
        </w:rPr>
        <w:t>End  10/09/2014</w:t>
      </w:r>
    </w:p>
    <w:p w14:paraId="2C155FC8" w14:textId="77777777" w:rsidR="002214E0" w:rsidRDefault="002214E0" w:rsidP="002C1774">
      <w:pPr>
        <w:rPr>
          <w:rFonts w:ascii="Arial" w:hAnsi="Arial" w:cs="Arial"/>
          <w:sz w:val="32"/>
          <w:szCs w:val="32"/>
        </w:rPr>
      </w:pPr>
    </w:p>
    <w:p w14:paraId="0C2DB26A" w14:textId="77777777" w:rsidR="002214E0" w:rsidRDefault="002214E0" w:rsidP="002214E0">
      <w:pPr>
        <w:rPr>
          <w:b/>
        </w:rPr>
      </w:pPr>
    </w:p>
    <w:p w14:paraId="50224CDF" w14:textId="77777777" w:rsidR="002214E0" w:rsidRDefault="002214E0" w:rsidP="002214E0">
      <w:pPr>
        <w:rPr>
          <w:b/>
        </w:rPr>
      </w:pPr>
    </w:p>
    <w:p w14:paraId="2CBD51B1" w14:textId="77777777" w:rsidR="002214E0" w:rsidRPr="002214E0" w:rsidRDefault="002214E0" w:rsidP="002214E0">
      <w:pPr>
        <w:rPr>
          <w:rFonts w:ascii="Arial" w:hAnsi="Arial" w:cs="Arial"/>
          <w:b/>
        </w:rPr>
      </w:pPr>
      <w:r w:rsidRPr="002214E0">
        <w:rPr>
          <w:rFonts w:ascii="Arial" w:hAnsi="Arial" w:cs="Arial"/>
          <w:b/>
        </w:rPr>
        <w:lastRenderedPageBreak/>
        <w:t>NOTE TO EDITORS</w:t>
      </w:r>
    </w:p>
    <w:p w14:paraId="75F3BCF4" w14:textId="12AA59F2" w:rsidR="002214E0" w:rsidRPr="002214E0" w:rsidRDefault="002214E0" w:rsidP="002214E0">
      <w:pPr>
        <w:rPr>
          <w:rFonts w:ascii="Arial" w:hAnsi="Arial" w:cs="Arial"/>
          <w:b/>
        </w:rPr>
      </w:pPr>
      <w:r>
        <w:rPr>
          <w:rFonts w:ascii="Arial" w:hAnsi="Arial" w:cs="Arial"/>
        </w:rPr>
        <w:t xml:space="preserve">Between April and August </w:t>
      </w:r>
      <w:r w:rsidRPr="002214E0">
        <w:rPr>
          <w:rFonts w:ascii="Arial" w:hAnsi="Arial" w:cs="Arial"/>
        </w:rPr>
        <w:t>the Liskeard Neighbourhood Plan Team embarked on a community awareness and engagement programme in accordance with its Community Engagement Strategy 2014.</w:t>
      </w:r>
    </w:p>
    <w:p w14:paraId="22A4CBB0" w14:textId="16EF9CDE" w:rsidR="002214E0" w:rsidRPr="002214E0" w:rsidRDefault="002214E0" w:rsidP="002214E0">
      <w:pPr>
        <w:rPr>
          <w:rFonts w:ascii="Arial" w:hAnsi="Arial" w:cs="Arial"/>
        </w:rPr>
      </w:pPr>
      <w:r w:rsidRPr="002214E0">
        <w:rPr>
          <w:rFonts w:ascii="Arial" w:hAnsi="Arial" w:cs="Arial"/>
        </w:rPr>
        <w:t>The purpose of the programme was to raise community awareness of the benefits of having a Neighbourhood Plan and the process involved, and to identify the key themes which the community of Lisk</w:t>
      </w:r>
      <w:r>
        <w:rPr>
          <w:rFonts w:ascii="Arial" w:hAnsi="Arial" w:cs="Arial"/>
        </w:rPr>
        <w:t xml:space="preserve">eard consider the </w:t>
      </w:r>
      <w:r w:rsidRPr="002214E0">
        <w:rPr>
          <w:rFonts w:ascii="Arial" w:hAnsi="Arial" w:cs="Arial"/>
        </w:rPr>
        <w:t xml:space="preserve">Plan should address. </w:t>
      </w:r>
    </w:p>
    <w:p w14:paraId="2726D9E8" w14:textId="0B98C74B" w:rsidR="002214E0" w:rsidRPr="002214E0" w:rsidRDefault="002214E0" w:rsidP="002214E0">
      <w:pPr>
        <w:rPr>
          <w:rFonts w:ascii="Arial" w:hAnsi="Arial" w:cs="Arial"/>
        </w:rPr>
      </w:pPr>
      <w:r w:rsidRPr="002214E0">
        <w:rPr>
          <w:rFonts w:ascii="Arial" w:hAnsi="Arial" w:cs="Arial"/>
        </w:rPr>
        <w:t>There was a series of engagement activities, including door-to-door distribution of an introductory</w:t>
      </w:r>
      <w:r>
        <w:rPr>
          <w:rFonts w:ascii="Arial" w:hAnsi="Arial" w:cs="Arial"/>
        </w:rPr>
        <w:t xml:space="preserve"> leaflet followed by the main survey in</w:t>
      </w:r>
      <w:r w:rsidRPr="002214E0">
        <w:rPr>
          <w:rFonts w:ascii="Arial" w:hAnsi="Arial" w:cs="Arial"/>
        </w:rPr>
        <w:t xml:space="preserve"> the Co</w:t>
      </w:r>
      <w:r>
        <w:rPr>
          <w:rFonts w:ascii="Arial" w:hAnsi="Arial" w:cs="Arial"/>
        </w:rPr>
        <w:t xml:space="preserve">uncil’s Town Crier publication. Also </w:t>
      </w:r>
      <w:r w:rsidRPr="002214E0">
        <w:rPr>
          <w:rFonts w:ascii="Arial" w:hAnsi="Arial" w:cs="Arial"/>
        </w:rPr>
        <w:t>a major community engag</w:t>
      </w:r>
      <w:r>
        <w:rPr>
          <w:rFonts w:ascii="Arial" w:hAnsi="Arial" w:cs="Arial"/>
        </w:rPr>
        <w:t xml:space="preserve">ement event in the Public Hall, </w:t>
      </w:r>
      <w:r w:rsidRPr="002214E0">
        <w:rPr>
          <w:rFonts w:ascii="Arial" w:hAnsi="Arial" w:cs="Arial"/>
        </w:rPr>
        <w:t>visits to many busines</w:t>
      </w:r>
      <w:r>
        <w:rPr>
          <w:rFonts w:ascii="Arial" w:hAnsi="Arial" w:cs="Arial"/>
        </w:rPr>
        <w:t>ses</w:t>
      </w:r>
      <w:r w:rsidRPr="002214E0">
        <w:rPr>
          <w:rFonts w:ascii="Arial" w:hAnsi="Arial" w:cs="Arial"/>
        </w:rPr>
        <w:t xml:space="preserve">, </w:t>
      </w:r>
      <w:r>
        <w:rPr>
          <w:rFonts w:ascii="Arial" w:hAnsi="Arial" w:cs="Arial"/>
        </w:rPr>
        <w:t>as well as</w:t>
      </w:r>
      <w:r w:rsidRPr="002214E0">
        <w:rPr>
          <w:rFonts w:ascii="Arial" w:hAnsi="Arial" w:cs="Arial"/>
        </w:rPr>
        <w:t xml:space="preserve"> community organisations (e.g. Age Concern, Carer Groups, Residential Care Homes, faith groups</w:t>
      </w:r>
      <w:r>
        <w:rPr>
          <w:rFonts w:ascii="Arial" w:hAnsi="Arial" w:cs="Arial"/>
        </w:rPr>
        <w:t>, mother and toddler groups</w:t>
      </w:r>
      <w:r w:rsidRPr="002214E0">
        <w:rPr>
          <w:rFonts w:ascii="Arial" w:hAnsi="Arial" w:cs="Arial"/>
        </w:rPr>
        <w:t>), stalls at community events (e.g. Art Exhibition, Community Cinema club, St Martins School Fete, Liskeard Carnival, Liskeard Show), a Business Breakfast, village hall exhibitions in nearby communities (St Cleer, Dobwalls and East Taphouse),</w:t>
      </w:r>
      <w:r>
        <w:rPr>
          <w:rFonts w:ascii="Arial" w:hAnsi="Arial" w:cs="Arial"/>
        </w:rPr>
        <w:t xml:space="preserve"> plus</w:t>
      </w:r>
      <w:r w:rsidRPr="002214E0">
        <w:rPr>
          <w:rFonts w:ascii="Arial" w:hAnsi="Arial" w:cs="Arial"/>
        </w:rPr>
        <w:t xml:space="preserve"> a community engagement event outside Morrison’s supermarket, press and local radio items, and letters to service and Infrastructure bodies, minority groups, GP surgeries etc. </w:t>
      </w:r>
    </w:p>
    <w:p w14:paraId="18827140" w14:textId="36B2C567" w:rsidR="002214E0" w:rsidRPr="002214E0" w:rsidRDefault="002214E0" w:rsidP="002214E0">
      <w:pPr>
        <w:rPr>
          <w:rFonts w:ascii="Arial" w:hAnsi="Arial" w:cs="Arial"/>
        </w:rPr>
      </w:pPr>
      <w:r w:rsidRPr="002214E0">
        <w:rPr>
          <w:rFonts w:ascii="Arial" w:hAnsi="Arial" w:cs="Arial"/>
        </w:rPr>
        <w:t xml:space="preserve">Throughout the period individuals, business and organisations were asked </w:t>
      </w:r>
      <w:r>
        <w:rPr>
          <w:rFonts w:ascii="Arial" w:hAnsi="Arial" w:cs="Arial"/>
        </w:rPr>
        <w:t xml:space="preserve">to fill in a </w:t>
      </w:r>
      <w:r w:rsidRPr="002214E0">
        <w:rPr>
          <w:rFonts w:ascii="Arial" w:hAnsi="Arial" w:cs="Arial"/>
        </w:rPr>
        <w:t xml:space="preserve">questionnaire, or to complete an on-line survey, which asked respondents to identify from a list the four highest priority themes, and to add comments if wished.  Exhibition visitors were also offered the opportunity to comment by using ‘post-it’ notes alongside the </w:t>
      </w:r>
      <w:r>
        <w:rPr>
          <w:rFonts w:ascii="Arial" w:hAnsi="Arial" w:cs="Arial"/>
        </w:rPr>
        <w:t xml:space="preserve">display </w:t>
      </w:r>
      <w:r w:rsidRPr="002214E0">
        <w:rPr>
          <w:rFonts w:ascii="Arial" w:hAnsi="Arial" w:cs="Arial"/>
        </w:rPr>
        <w:t>panels.</w:t>
      </w:r>
    </w:p>
    <w:p w14:paraId="5F3F612A" w14:textId="1DACBF40" w:rsidR="002214E0" w:rsidRPr="002214E0" w:rsidRDefault="00562B7A" w:rsidP="002214E0">
      <w:pPr>
        <w:rPr>
          <w:rFonts w:ascii="Arial" w:hAnsi="Arial" w:cs="Arial"/>
        </w:rPr>
      </w:pPr>
      <w:r>
        <w:rPr>
          <w:rFonts w:ascii="Arial" w:hAnsi="Arial" w:cs="Arial"/>
        </w:rPr>
        <w:t>Some 576 surveys</w:t>
      </w:r>
      <w:r w:rsidR="002214E0" w:rsidRPr="002214E0">
        <w:rPr>
          <w:rFonts w:ascii="Arial" w:hAnsi="Arial" w:cs="Arial"/>
        </w:rPr>
        <w:t xml:space="preserve"> were re</w:t>
      </w:r>
      <w:r>
        <w:rPr>
          <w:rFonts w:ascii="Arial" w:hAnsi="Arial" w:cs="Arial"/>
        </w:rPr>
        <w:t>ceived</w:t>
      </w:r>
      <w:r w:rsidR="002214E0">
        <w:rPr>
          <w:rFonts w:ascii="Arial" w:hAnsi="Arial" w:cs="Arial"/>
        </w:rPr>
        <w:t>, which represents about 6% of the local population</w:t>
      </w:r>
      <w:r>
        <w:rPr>
          <w:rFonts w:ascii="Arial" w:hAnsi="Arial" w:cs="Arial"/>
        </w:rPr>
        <w:t>, meaning</w:t>
      </w:r>
      <w:r w:rsidR="002214E0" w:rsidRPr="002214E0">
        <w:rPr>
          <w:rFonts w:ascii="Arial" w:hAnsi="Arial" w:cs="Arial"/>
        </w:rPr>
        <w:t xml:space="preserve"> it can be treated as being ‘statistically significant’.</w:t>
      </w:r>
    </w:p>
    <w:p w14:paraId="1D7F7BF3" w14:textId="1E04A6CB" w:rsidR="002214E0" w:rsidRPr="002214E0" w:rsidRDefault="00562B7A" w:rsidP="002214E0">
      <w:pPr>
        <w:rPr>
          <w:rFonts w:ascii="Arial" w:hAnsi="Arial" w:cs="Arial"/>
        </w:rPr>
      </w:pPr>
      <w:r>
        <w:rPr>
          <w:rFonts w:ascii="Arial" w:hAnsi="Arial" w:cs="Arial"/>
        </w:rPr>
        <w:t>The Town Council is</w:t>
      </w:r>
      <w:r w:rsidR="002214E0" w:rsidRPr="002214E0">
        <w:rPr>
          <w:rFonts w:ascii="Arial" w:hAnsi="Arial" w:cs="Arial"/>
        </w:rPr>
        <w:t xml:space="preserve"> aiming for the new Neighbourhood </w:t>
      </w:r>
      <w:r>
        <w:rPr>
          <w:rFonts w:ascii="Arial" w:hAnsi="Arial" w:cs="Arial"/>
        </w:rPr>
        <w:t xml:space="preserve">Plan to be </w:t>
      </w:r>
      <w:r w:rsidR="005E4CE3">
        <w:rPr>
          <w:rFonts w:ascii="Arial" w:hAnsi="Arial" w:cs="Arial"/>
        </w:rPr>
        <w:t>completed, consulted on,</w:t>
      </w:r>
      <w:bookmarkStart w:id="0" w:name="_GoBack"/>
      <w:bookmarkEnd w:id="0"/>
      <w:r w:rsidR="005E4CE3">
        <w:rPr>
          <w:rFonts w:ascii="Arial" w:hAnsi="Arial" w:cs="Arial"/>
        </w:rPr>
        <w:t xml:space="preserve"> and published, in</w:t>
      </w:r>
      <w:r w:rsidR="002214E0" w:rsidRPr="002214E0">
        <w:rPr>
          <w:rFonts w:ascii="Arial" w:hAnsi="Arial" w:cs="Arial"/>
        </w:rPr>
        <w:t xml:space="preserve"> 2015.</w:t>
      </w:r>
    </w:p>
    <w:p w14:paraId="3EC2DE23" w14:textId="77777777" w:rsidR="002214E0" w:rsidRPr="002214E0" w:rsidRDefault="002214E0" w:rsidP="002214E0">
      <w:pPr>
        <w:rPr>
          <w:rFonts w:ascii="Arial" w:hAnsi="Arial" w:cs="Arial"/>
        </w:rPr>
      </w:pPr>
    </w:p>
    <w:p w14:paraId="54D0BBC8" w14:textId="6599A2E6" w:rsidR="002214E0" w:rsidRDefault="002214E0" w:rsidP="002214E0">
      <w:pPr>
        <w:rPr>
          <w:rFonts w:ascii="Arial" w:hAnsi="Arial" w:cs="Arial"/>
        </w:rPr>
      </w:pPr>
      <w:r w:rsidRPr="002214E0">
        <w:rPr>
          <w:rFonts w:ascii="Arial" w:hAnsi="Arial" w:cs="Arial"/>
        </w:rPr>
        <w:t>CONTACT:</w:t>
      </w:r>
      <w:r>
        <w:rPr>
          <w:rFonts w:ascii="Arial" w:hAnsi="Arial" w:cs="Arial"/>
        </w:rPr>
        <w:t xml:space="preserve"> James Shrubsole (chair Neighbourhood Plan Team) 01579 344620</w:t>
      </w:r>
    </w:p>
    <w:p w14:paraId="4EEBE1F9" w14:textId="520B3549" w:rsidR="002214E0" w:rsidRPr="002214E0" w:rsidRDefault="002214E0" w:rsidP="002214E0">
      <w:pPr>
        <w:rPr>
          <w:rFonts w:ascii="Arial" w:hAnsi="Arial" w:cs="Arial"/>
        </w:rPr>
      </w:pPr>
      <w:r>
        <w:rPr>
          <w:rFonts w:ascii="Arial" w:hAnsi="Arial" w:cs="Arial"/>
        </w:rPr>
        <w:t xml:space="preserve">                    Steve Besford Foster (volunteer project manager)  07786 065245</w:t>
      </w:r>
    </w:p>
    <w:p w14:paraId="66C0C40A" w14:textId="77777777" w:rsidR="002214E0" w:rsidRDefault="002214E0" w:rsidP="002214E0"/>
    <w:p w14:paraId="4B0848E8" w14:textId="77777777" w:rsidR="002214E0" w:rsidRPr="002C1774" w:rsidRDefault="002214E0" w:rsidP="002C1774">
      <w:pPr>
        <w:rPr>
          <w:rFonts w:ascii="Arial" w:hAnsi="Arial" w:cs="Arial"/>
          <w:sz w:val="32"/>
          <w:szCs w:val="32"/>
        </w:rPr>
      </w:pPr>
    </w:p>
    <w:sectPr w:rsidR="002214E0" w:rsidRPr="002C1774" w:rsidSect="002C1774">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774"/>
    <w:rsid w:val="002214E0"/>
    <w:rsid w:val="002C1774"/>
    <w:rsid w:val="003C68FA"/>
    <w:rsid w:val="003F4CC0"/>
    <w:rsid w:val="004C1C59"/>
    <w:rsid w:val="004D43B6"/>
    <w:rsid w:val="00562B7A"/>
    <w:rsid w:val="005E4CE3"/>
    <w:rsid w:val="00655BBC"/>
    <w:rsid w:val="007E466C"/>
    <w:rsid w:val="0087760E"/>
    <w:rsid w:val="00941D61"/>
    <w:rsid w:val="00956D9A"/>
    <w:rsid w:val="00C06B16"/>
    <w:rsid w:val="00CF474F"/>
    <w:rsid w:val="00D3244B"/>
    <w:rsid w:val="00EB1500"/>
    <w:rsid w:val="00EE32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FFFD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1C59"/>
    <w:rPr>
      <w:color w:val="0000FF" w:themeColor="hyperlink"/>
      <w:u w:val="single"/>
    </w:rPr>
  </w:style>
  <w:style w:type="paragraph" w:styleId="BalloonText">
    <w:name w:val="Balloon Text"/>
    <w:basedOn w:val="Normal"/>
    <w:link w:val="BalloonTextChar"/>
    <w:uiPriority w:val="99"/>
    <w:semiHidden/>
    <w:unhideWhenUsed/>
    <w:rsid w:val="0087760E"/>
    <w:rPr>
      <w:rFonts w:ascii="Lucida Grande" w:hAnsi="Lucida Grande"/>
      <w:sz w:val="18"/>
      <w:szCs w:val="18"/>
    </w:rPr>
  </w:style>
  <w:style w:type="character" w:customStyle="1" w:styleId="BalloonTextChar">
    <w:name w:val="Balloon Text Char"/>
    <w:basedOn w:val="DefaultParagraphFont"/>
    <w:link w:val="BalloonText"/>
    <w:uiPriority w:val="99"/>
    <w:semiHidden/>
    <w:rsid w:val="0087760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1C59"/>
    <w:rPr>
      <w:color w:val="0000FF" w:themeColor="hyperlink"/>
      <w:u w:val="single"/>
    </w:rPr>
  </w:style>
  <w:style w:type="paragraph" w:styleId="BalloonText">
    <w:name w:val="Balloon Text"/>
    <w:basedOn w:val="Normal"/>
    <w:link w:val="BalloonTextChar"/>
    <w:uiPriority w:val="99"/>
    <w:semiHidden/>
    <w:unhideWhenUsed/>
    <w:rsid w:val="0087760E"/>
    <w:rPr>
      <w:rFonts w:ascii="Lucida Grande" w:hAnsi="Lucida Grande"/>
      <w:sz w:val="18"/>
      <w:szCs w:val="18"/>
    </w:rPr>
  </w:style>
  <w:style w:type="character" w:customStyle="1" w:styleId="BalloonTextChar">
    <w:name w:val="Balloon Text Char"/>
    <w:basedOn w:val="DefaultParagraphFont"/>
    <w:link w:val="BalloonText"/>
    <w:uiPriority w:val="99"/>
    <w:semiHidden/>
    <w:rsid w:val="0087760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hyperlink" Target="http://www.planliskeard.co.uk"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B5388-982C-1844-9137-C108C957F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Pages>
  <Words>555</Words>
  <Characters>3168</Characters>
  <Application>Microsoft Macintosh Word</Application>
  <DocSecurity>0</DocSecurity>
  <Lines>26</Lines>
  <Paragraphs>7</Paragraphs>
  <ScaleCrop>false</ScaleCrop>
  <Company/>
  <LinksUpToDate>false</LinksUpToDate>
  <CharactersWithSpaces>3716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shrubsole</dc:creator>
  <cp:keywords/>
  <dc:description/>
  <cp:lastModifiedBy>james shrubsole</cp:lastModifiedBy>
  <cp:revision>9</cp:revision>
  <dcterms:created xsi:type="dcterms:W3CDTF">2014-09-10T18:56:00Z</dcterms:created>
  <dcterms:modified xsi:type="dcterms:W3CDTF">2014-09-11T12:53:00Z</dcterms:modified>
</cp:coreProperties>
</file>