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CF1D8C" w14:textId="77777777" w:rsidR="00973168" w:rsidRDefault="007E1254">
      <w:pPr>
        <w:rPr>
          <w:rFonts w:asciiTheme="majorHAnsi" w:hAnsiTheme="majorHAnsi"/>
          <w:b/>
          <w:u w:val="thick"/>
        </w:rPr>
      </w:pPr>
      <w:r w:rsidRPr="007E1254">
        <w:rPr>
          <w:rFonts w:asciiTheme="majorHAnsi" w:hAnsiTheme="majorHAnsi"/>
          <w:b/>
          <w:u w:val="thick"/>
        </w:rPr>
        <w:t>NP Steering Group Meeting 24</w:t>
      </w:r>
      <w:r w:rsidRPr="007E1254">
        <w:rPr>
          <w:rFonts w:asciiTheme="majorHAnsi" w:hAnsiTheme="majorHAnsi"/>
          <w:b/>
          <w:u w:val="thick"/>
          <w:vertAlign w:val="superscript"/>
        </w:rPr>
        <w:t>th</w:t>
      </w:r>
      <w:r w:rsidRPr="007E1254">
        <w:rPr>
          <w:rFonts w:asciiTheme="majorHAnsi" w:hAnsiTheme="majorHAnsi"/>
          <w:b/>
          <w:u w:val="thick"/>
        </w:rPr>
        <w:t xml:space="preserve"> February </w:t>
      </w:r>
      <w:proofErr w:type="gramStart"/>
      <w:r w:rsidRPr="007E1254">
        <w:rPr>
          <w:rFonts w:asciiTheme="majorHAnsi" w:hAnsiTheme="majorHAnsi"/>
          <w:b/>
          <w:u w:val="thick"/>
        </w:rPr>
        <w:t>2015  9.30</w:t>
      </w:r>
      <w:proofErr w:type="gramEnd"/>
      <w:r w:rsidRPr="007E1254">
        <w:rPr>
          <w:rFonts w:asciiTheme="majorHAnsi" w:hAnsiTheme="majorHAnsi"/>
          <w:b/>
          <w:u w:val="thick"/>
        </w:rPr>
        <w:t xml:space="preserve"> am:      Notes  </w:t>
      </w:r>
    </w:p>
    <w:p w14:paraId="52AD3084" w14:textId="77777777" w:rsidR="007E1254" w:rsidRDefault="007E1254">
      <w:pPr>
        <w:rPr>
          <w:rFonts w:asciiTheme="majorHAnsi" w:hAnsiTheme="majorHAnsi"/>
          <w:b/>
          <w:u w:val="thick"/>
        </w:rPr>
      </w:pPr>
    </w:p>
    <w:p w14:paraId="592B1BAE" w14:textId="77777777" w:rsidR="007E1254" w:rsidRDefault="00ED413C">
      <w:pPr>
        <w:rPr>
          <w:rFonts w:asciiTheme="majorHAnsi" w:hAnsiTheme="majorHAnsi"/>
        </w:rPr>
      </w:pPr>
      <w:r>
        <w:rPr>
          <w:rFonts w:asciiTheme="majorHAnsi" w:hAnsiTheme="majorHAnsi"/>
        </w:rPr>
        <w:t xml:space="preserve">From last meeting:  CRCC had supplied a useful profile of Liskeard with demographic and other helpful information. They were also actively working on the revue of policies from other documents such as NPPF, Caradon plan, and Cornwall Local Plan and their impact on our neighbourhood plan. </w:t>
      </w:r>
      <w:proofErr w:type="gramStart"/>
      <w:r>
        <w:rPr>
          <w:rFonts w:asciiTheme="majorHAnsi" w:hAnsiTheme="majorHAnsi"/>
        </w:rPr>
        <w:t>In particular, any</w:t>
      </w:r>
      <w:proofErr w:type="gramEnd"/>
      <w:r>
        <w:rPr>
          <w:rFonts w:asciiTheme="majorHAnsi" w:hAnsiTheme="majorHAnsi"/>
        </w:rPr>
        <w:t xml:space="preserve"> saved (or removed) policies would be identified.</w:t>
      </w:r>
    </w:p>
    <w:p w14:paraId="61AD5751" w14:textId="77777777" w:rsidR="00826EA8" w:rsidRDefault="00826EA8">
      <w:pPr>
        <w:rPr>
          <w:rFonts w:asciiTheme="majorHAnsi" w:hAnsiTheme="majorHAnsi"/>
        </w:rPr>
      </w:pPr>
    </w:p>
    <w:p w14:paraId="65D1D958" w14:textId="77777777" w:rsidR="00ED413C" w:rsidRDefault="00ED413C">
      <w:pPr>
        <w:rPr>
          <w:rFonts w:asciiTheme="majorHAnsi" w:hAnsiTheme="majorHAnsi"/>
        </w:rPr>
      </w:pPr>
      <w:proofErr w:type="gramStart"/>
      <w:r>
        <w:rPr>
          <w:rFonts w:asciiTheme="majorHAnsi" w:hAnsiTheme="majorHAnsi"/>
        </w:rPr>
        <w:t>Budget :</w:t>
      </w:r>
      <w:proofErr w:type="gramEnd"/>
      <w:r>
        <w:rPr>
          <w:rFonts w:asciiTheme="majorHAnsi" w:hAnsiTheme="majorHAnsi"/>
        </w:rPr>
        <w:t xml:space="preserve"> Locality Grant – this had been used to fund CRCC’s training conference about </w:t>
      </w:r>
      <w:r w:rsidR="0062700A">
        <w:rPr>
          <w:rFonts w:asciiTheme="majorHAnsi" w:hAnsiTheme="majorHAnsi"/>
        </w:rPr>
        <w:t>housing delivery, design, sustainability, community land trusts, and affordable housing, which had been very successful before Christmas;   Review of policies by CRCC (see above);  surplus used for exhibition and training materials.</w:t>
      </w:r>
    </w:p>
    <w:p w14:paraId="51FBA141" w14:textId="77777777" w:rsidR="00826EA8" w:rsidRDefault="00826EA8">
      <w:pPr>
        <w:rPr>
          <w:rFonts w:asciiTheme="majorHAnsi" w:hAnsiTheme="majorHAnsi"/>
        </w:rPr>
      </w:pPr>
    </w:p>
    <w:p w14:paraId="3E8BFDD4" w14:textId="32D71303" w:rsidR="0062700A" w:rsidRDefault="0062700A">
      <w:pPr>
        <w:rPr>
          <w:rFonts w:asciiTheme="majorHAnsi" w:hAnsiTheme="majorHAnsi"/>
        </w:rPr>
      </w:pPr>
      <w:r>
        <w:rPr>
          <w:rFonts w:asciiTheme="majorHAnsi" w:hAnsiTheme="majorHAnsi"/>
        </w:rPr>
        <w:t xml:space="preserve">There was a discussion about how working groups would proceed. Topics included vocabulary/jargon; the distinction between land-use policies and projects; timescales and finish dates; need for background info from NPPF, Local Plan, sources such as other NP’s; need to engage with appropriate stakeholders. WG’s had a small budget, but it was </w:t>
      </w:r>
      <w:proofErr w:type="gramStart"/>
      <w:r>
        <w:rPr>
          <w:rFonts w:asciiTheme="majorHAnsi" w:hAnsiTheme="majorHAnsi"/>
        </w:rPr>
        <w:t>hoped  that</w:t>
      </w:r>
      <w:proofErr w:type="gramEnd"/>
      <w:r>
        <w:rPr>
          <w:rFonts w:asciiTheme="majorHAnsi" w:hAnsiTheme="majorHAnsi"/>
        </w:rPr>
        <w:t xml:space="preserve"> this would be used principally on prep of reports, maps </w:t>
      </w:r>
      <w:proofErr w:type="spellStart"/>
      <w:r>
        <w:rPr>
          <w:rFonts w:asciiTheme="majorHAnsi" w:hAnsiTheme="majorHAnsi"/>
        </w:rPr>
        <w:t>etc</w:t>
      </w:r>
      <w:proofErr w:type="spellEnd"/>
      <w:r>
        <w:rPr>
          <w:rFonts w:asciiTheme="majorHAnsi" w:hAnsiTheme="majorHAnsi"/>
        </w:rPr>
        <w:t xml:space="preserve"> – notes from meetings should be very brief. </w:t>
      </w:r>
      <w:r w:rsidR="000C7D98">
        <w:rPr>
          <w:rFonts w:asciiTheme="majorHAnsi" w:hAnsiTheme="majorHAnsi"/>
        </w:rPr>
        <w:t xml:space="preserve"> Cornwall had supplied a few maps, which would be useful for mapping out ideas – </w:t>
      </w:r>
      <w:proofErr w:type="spellStart"/>
      <w:r w:rsidR="000C7D98">
        <w:rPr>
          <w:rFonts w:asciiTheme="majorHAnsi" w:hAnsiTheme="majorHAnsi"/>
        </w:rPr>
        <w:t>extra large</w:t>
      </w:r>
      <w:proofErr w:type="spellEnd"/>
      <w:r w:rsidR="000C7D98">
        <w:rPr>
          <w:rFonts w:asciiTheme="majorHAnsi" w:hAnsiTheme="majorHAnsi"/>
        </w:rPr>
        <w:t xml:space="preserve"> copies would be printed (at NP expense!) and possibly laminated to make them re-usable/more durable.</w:t>
      </w:r>
      <w:r w:rsidR="0063617C">
        <w:rPr>
          <w:rFonts w:asciiTheme="majorHAnsi" w:hAnsiTheme="majorHAnsi"/>
        </w:rPr>
        <w:t xml:space="preserve"> SBF distributed notes and templates that would hopefully assist the WGs in their work.</w:t>
      </w:r>
      <w:bookmarkStart w:id="0" w:name="_GoBack"/>
      <w:bookmarkEnd w:id="0"/>
    </w:p>
    <w:p w14:paraId="3D662ADB" w14:textId="77777777" w:rsidR="00826EA8" w:rsidRDefault="00826EA8">
      <w:pPr>
        <w:rPr>
          <w:rFonts w:asciiTheme="majorHAnsi" w:hAnsiTheme="majorHAnsi"/>
        </w:rPr>
      </w:pPr>
    </w:p>
    <w:p w14:paraId="1B958755" w14:textId="48643066" w:rsidR="000C7D98" w:rsidRDefault="000C7D98">
      <w:pPr>
        <w:rPr>
          <w:rFonts w:asciiTheme="majorHAnsi" w:hAnsiTheme="majorHAnsi"/>
        </w:rPr>
      </w:pPr>
      <w:r>
        <w:rPr>
          <w:rFonts w:asciiTheme="majorHAnsi" w:hAnsiTheme="majorHAnsi"/>
        </w:rPr>
        <w:t>Working Group progress – Town centre had made a rapid start and was carrying out an audit of opportunity sites around the town centre</w:t>
      </w:r>
      <w:r w:rsidR="009D1A77">
        <w:rPr>
          <w:rFonts w:asciiTheme="majorHAnsi" w:hAnsiTheme="majorHAnsi"/>
        </w:rPr>
        <w:t xml:space="preserve">; Housing and Employment groups were also planning ‘walkabout’ surveys of sites, drawing on info from previous studies, and updating/reassessing their suitability, using criteria revolving around sustainability as the underlying principle of the NPPF and Local Plan. Open space and leisure had an initial meeting and David Orr fed in his knowledge of how to assess and quantify open spaces, ready for their own </w:t>
      </w:r>
      <w:r w:rsidR="00730885">
        <w:rPr>
          <w:rFonts w:asciiTheme="majorHAnsi" w:hAnsiTheme="majorHAnsi"/>
        </w:rPr>
        <w:t xml:space="preserve">thorough ‘on the ground’ </w:t>
      </w:r>
      <w:r w:rsidR="009D1A77">
        <w:rPr>
          <w:rFonts w:asciiTheme="majorHAnsi" w:hAnsiTheme="majorHAnsi"/>
        </w:rPr>
        <w:t>audit</w:t>
      </w:r>
      <w:r w:rsidR="00730885">
        <w:rPr>
          <w:rFonts w:asciiTheme="majorHAnsi" w:hAnsiTheme="majorHAnsi"/>
        </w:rPr>
        <w:t xml:space="preserve">. </w:t>
      </w:r>
    </w:p>
    <w:p w14:paraId="1386F126" w14:textId="77777777" w:rsidR="00826EA8" w:rsidRDefault="00826EA8">
      <w:pPr>
        <w:rPr>
          <w:rFonts w:asciiTheme="majorHAnsi" w:hAnsiTheme="majorHAnsi"/>
        </w:rPr>
      </w:pPr>
    </w:p>
    <w:p w14:paraId="6E39F4E7" w14:textId="671B421E" w:rsidR="00730885" w:rsidRDefault="00730885">
      <w:pPr>
        <w:rPr>
          <w:rFonts w:asciiTheme="majorHAnsi" w:hAnsiTheme="majorHAnsi"/>
        </w:rPr>
      </w:pPr>
      <w:r>
        <w:rPr>
          <w:rFonts w:asciiTheme="majorHAnsi" w:hAnsiTheme="majorHAnsi"/>
        </w:rPr>
        <w:t>The intention is that WG’s would contact each other as their work progressed, if they felt there were cross-cutting issues that might impact on other areas</w:t>
      </w:r>
      <w:r w:rsidR="003723E0">
        <w:rPr>
          <w:rFonts w:asciiTheme="majorHAnsi" w:hAnsiTheme="majorHAnsi"/>
        </w:rPr>
        <w:t>.</w:t>
      </w:r>
      <w:r w:rsidR="003723E0" w:rsidRPr="003723E0">
        <w:rPr>
          <w:rFonts w:asciiTheme="majorHAnsi" w:hAnsiTheme="majorHAnsi"/>
        </w:rPr>
        <w:t xml:space="preserve"> </w:t>
      </w:r>
      <w:r w:rsidR="003723E0">
        <w:rPr>
          <w:rFonts w:asciiTheme="majorHAnsi" w:hAnsiTheme="majorHAnsi"/>
        </w:rPr>
        <w:t>Some groups would take longer than others to complete their reports, as the background info was more complex and harder to find.</w:t>
      </w:r>
    </w:p>
    <w:p w14:paraId="3ADDED43" w14:textId="77777777" w:rsidR="00826EA8" w:rsidRDefault="00826EA8">
      <w:pPr>
        <w:rPr>
          <w:rFonts w:asciiTheme="majorHAnsi" w:hAnsiTheme="majorHAnsi"/>
        </w:rPr>
      </w:pPr>
    </w:p>
    <w:p w14:paraId="6D91525C" w14:textId="77777777" w:rsidR="003723E0" w:rsidRDefault="00730885">
      <w:pPr>
        <w:rPr>
          <w:rFonts w:asciiTheme="majorHAnsi" w:hAnsiTheme="majorHAnsi"/>
        </w:rPr>
      </w:pPr>
      <w:r>
        <w:rPr>
          <w:rFonts w:asciiTheme="majorHAnsi" w:hAnsiTheme="majorHAnsi"/>
        </w:rPr>
        <w:t xml:space="preserve">Cornwall </w:t>
      </w:r>
      <w:proofErr w:type="spellStart"/>
      <w:r>
        <w:rPr>
          <w:rFonts w:asciiTheme="majorHAnsi" w:hAnsiTheme="majorHAnsi"/>
        </w:rPr>
        <w:t>Councillors</w:t>
      </w:r>
      <w:proofErr w:type="spellEnd"/>
      <w:r>
        <w:rPr>
          <w:rFonts w:asciiTheme="majorHAnsi" w:hAnsiTheme="majorHAnsi"/>
        </w:rPr>
        <w:t xml:space="preserve"> gave an update on the present state of ply with the emerging Local Plan, devolution and property </w:t>
      </w:r>
      <w:proofErr w:type="gramStart"/>
      <w:r>
        <w:rPr>
          <w:rFonts w:asciiTheme="majorHAnsi" w:hAnsiTheme="majorHAnsi"/>
        </w:rPr>
        <w:t>review .</w:t>
      </w:r>
      <w:proofErr w:type="gramEnd"/>
    </w:p>
    <w:p w14:paraId="6EE3EE7E" w14:textId="77777777" w:rsidR="00826EA8" w:rsidRDefault="00826EA8">
      <w:pPr>
        <w:rPr>
          <w:rFonts w:asciiTheme="majorHAnsi" w:hAnsiTheme="majorHAnsi"/>
        </w:rPr>
      </w:pPr>
    </w:p>
    <w:p w14:paraId="4B7003CE" w14:textId="791160BD" w:rsidR="00730885" w:rsidRPr="00ED413C" w:rsidRDefault="00730885">
      <w:pPr>
        <w:rPr>
          <w:rFonts w:asciiTheme="majorHAnsi" w:hAnsiTheme="majorHAnsi"/>
        </w:rPr>
      </w:pPr>
      <w:r>
        <w:rPr>
          <w:rFonts w:asciiTheme="majorHAnsi" w:hAnsiTheme="majorHAnsi"/>
        </w:rPr>
        <w:t>W</w:t>
      </w:r>
      <w:r w:rsidR="003723E0">
        <w:rPr>
          <w:rFonts w:asciiTheme="majorHAnsi" w:hAnsiTheme="majorHAnsi"/>
        </w:rPr>
        <w:t>orking Groups were</w:t>
      </w:r>
      <w:r>
        <w:rPr>
          <w:rFonts w:asciiTheme="majorHAnsi" w:hAnsiTheme="majorHAnsi"/>
        </w:rPr>
        <w:t xml:space="preserve"> now fully engaged, </w:t>
      </w:r>
      <w:r w:rsidR="003723E0">
        <w:rPr>
          <w:rFonts w:asciiTheme="majorHAnsi" w:hAnsiTheme="majorHAnsi"/>
        </w:rPr>
        <w:t>meeting every week in some cases, and the priority from now is to complete that work and produce a draft report.</w:t>
      </w:r>
    </w:p>
    <w:sectPr w:rsidR="00730885" w:rsidRPr="00ED413C" w:rsidSect="007E1254">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1254"/>
    <w:rsid w:val="000C7D98"/>
    <w:rsid w:val="003723E0"/>
    <w:rsid w:val="0062700A"/>
    <w:rsid w:val="0063617C"/>
    <w:rsid w:val="00730885"/>
    <w:rsid w:val="007E1254"/>
    <w:rsid w:val="007E466C"/>
    <w:rsid w:val="00826EA8"/>
    <w:rsid w:val="00973168"/>
    <w:rsid w:val="009D1A77"/>
    <w:rsid w:val="00ED413C"/>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301019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1</Pages>
  <Words>409</Words>
  <Characters>2222</Characters>
  <Application>Microsoft Macintosh Word</Application>
  <DocSecurity>0</DocSecurity>
  <Lines>71</Lines>
  <Paragraphs>23</Paragraphs>
  <ScaleCrop>false</ScaleCrop>
  <Company/>
  <LinksUpToDate>false</LinksUpToDate>
  <CharactersWithSpaces>2608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shrubsole</dc:creator>
  <cp:keywords/>
  <dc:description/>
  <cp:lastModifiedBy>Steve Foster</cp:lastModifiedBy>
  <cp:revision>5</cp:revision>
  <dcterms:created xsi:type="dcterms:W3CDTF">2016-11-21T15:50:00Z</dcterms:created>
  <dcterms:modified xsi:type="dcterms:W3CDTF">2016-11-28T15:31:00Z</dcterms:modified>
</cp:coreProperties>
</file>